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0" w:rsidRDefault="004A3480" w:rsidP="004A3480">
      <w:pPr>
        <w:pStyle w:val="NoSpacing"/>
        <w:ind w:left="-426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-2540</wp:posOffset>
            </wp:positionV>
            <wp:extent cx="1379220" cy="397510"/>
            <wp:effectExtent l="0" t="0" r="0" b="2540"/>
            <wp:wrapTight wrapText="bothSides">
              <wp:wrapPolygon edited="0">
                <wp:start x="0" y="0"/>
                <wp:lineTo x="0" y="20703"/>
                <wp:lineTo x="21182" y="20703"/>
                <wp:lineTo x="21182" y="0"/>
                <wp:lineTo x="0" y="0"/>
              </wp:wrapPolygon>
            </wp:wrapTight>
            <wp:docPr id="1" name="Picture 1" descr="Z:\School Admin\School Admin 3\School images\SoE logopdf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School Admin\School Admin 3\School images\SoE logopdf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Assistant Director of Studies</w:t>
      </w:r>
    </w:p>
    <w:p w:rsidR="00C01883" w:rsidRDefault="00C01883" w:rsidP="004A3480">
      <w:pPr>
        <w:pStyle w:val="NoSpacing"/>
        <w:rPr>
          <w:b/>
        </w:rPr>
      </w:pPr>
    </w:p>
    <w:p w:rsidR="004A3480" w:rsidRPr="002718B5" w:rsidRDefault="004A3480" w:rsidP="004A3480">
      <w:pPr>
        <w:pStyle w:val="NoSpacing"/>
        <w:rPr>
          <w:b/>
          <w:sz w:val="24"/>
        </w:rPr>
      </w:pPr>
    </w:p>
    <w:p w:rsidR="009A6D83" w:rsidRDefault="002718B5" w:rsidP="002718B5">
      <w:pPr>
        <w:pStyle w:val="NoSpacing"/>
        <w:ind w:left="-426"/>
      </w:pPr>
      <w:r>
        <w:rPr>
          <w:b/>
        </w:rPr>
        <w:t>C</w:t>
      </w:r>
      <w:r w:rsidR="004A673A" w:rsidRPr="00C06E54">
        <w:rPr>
          <w:b/>
        </w:rPr>
        <w:t>ontract:</w:t>
      </w:r>
      <w:r w:rsidR="004A673A">
        <w:t xml:space="preserve">  Full-time, permanent (three month probationary period)</w:t>
      </w:r>
    </w:p>
    <w:p w:rsidR="009A6D83" w:rsidRDefault="009A6D83" w:rsidP="002718B5">
      <w:pPr>
        <w:pStyle w:val="NoSpacing"/>
        <w:ind w:left="-426"/>
      </w:pPr>
      <w:r w:rsidRPr="00C06E54">
        <w:rPr>
          <w:b/>
        </w:rPr>
        <w:t>Hours of work:</w:t>
      </w:r>
      <w:r>
        <w:t xml:space="preserve">  08 30 – 17 00 with additional hours as required by the needs of the job.</w:t>
      </w:r>
    </w:p>
    <w:p w:rsidR="004A673A" w:rsidRDefault="004A673A" w:rsidP="002718B5">
      <w:pPr>
        <w:pStyle w:val="NoSpacing"/>
        <w:ind w:left="-426"/>
      </w:pPr>
      <w:r w:rsidRPr="00C06E54">
        <w:rPr>
          <w:b/>
        </w:rPr>
        <w:t>Start Date:</w:t>
      </w:r>
      <w:r>
        <w:t xml:space="preserve">  </w:t>
      </w:r>
      <w:r w:rsidR="00DF1EF3">
        <w:t>Immediate</w:t>
      </w:r>
    </w:p>
    <w:p w:rsidR="004A673A" w:rsidRDefault="004A673A" w:rsidP="002718B5">
      <w:pPr>
        <w:pStyle w:val="NoSpacing"/>
        <w:ind w:left="-426"/>
      </w:pPr>
      <w:r w:rsidRPr="00C06E54">
        <w:rPr>
          <w:b/>
        </w:rPr>
        <w:t xml:space="preserve">Salary:  </w:t>
      </w:r>
      <w:r w:rsidR="003571DE">
        <w:t>O</w:t>
      </w:r>
      <w:r w:rsidR="00E82353">
        <w:t>n application</w:t>
      </w:r>
    </w:p>
    <w:p w:rsidR="002718B5" w:rsidRDefault="002718B5" w:rsidP="002718B5">
      <w:pPr>
        <w:pStyle w:val="NoSpacing"/>
        <w:ind w:left="-426"/>
      </w:pPr>
    </w:p>
    <w:p w:rsidR="002718B5" w:rsidRPr="002718B5" w:rsidRDefault="005957AD" w:rsidP="002718B5">
      <w:pPr>
        <w:ind w:left="-426"/>
        <w:rPr>
          <w:rFonts w:ascii="Calibri" w:eastAsia="Calibri" w:hAnsi="Calibri" w:cs="Calibri"/>
          <w:color w:val="000000"/>
          <w:szCs w:val="20"/>
          <w:lang w:eastAsia="en-GB"/>
        </w:rPr>
      </w:pPr>
      <w:r>
        <w:t>As part of a small, busy team t</w:t>
      </w:r>
      <w:r w:rsidR="00D62DDA">
        <w:t>he</w:t>
      </w:r>
      <w:r>
        <w:t xml:space="preserve"> post holder will support the Director of Studies in all aspects of the</w:t>
      </w:r>
      <w:r w:rsidR="00D62DDA">
        <w:t xml:space="preserve"> academic management of the school</w:t>
      </w:r>
      <w:r>
        <w:t xml:space="preserve"> </w:t>
      </w:r>
      <w:r w:rsidR="002718B5" w:rsidRPr="002718B5">
        <w:rPr>
          <w:rFonts w:ascii="Calibri" w:eastAsia="Calibri" w:hAnsi="Calibri" w:cs="Calibri"/>
          <w:color w:val="000000"/>
          <w:szCs w:val="20"/>
          <w:lang w:eastAsia="en-GB"/>
        </w:rPr>
        <w:t>working to deliver a varied and appealing education programme to international students aged 11-18.</w:t>
      </w:r>
      <w:r w:rsidR="00EB3A5B">
        <w:rPr>
          <w:rFonts w:ascii="Calibri" w:eastAsia="Calibri" w:hAnsi="Calibri" w:cs="Calibri"/>
          <w:color w:val="000000"/>
          <w:szCs w:val="20"/>
          <w:lang w:eastAsia="en-GB"/>
        </w:rPr>
        <w:t xml:space="preserve"> </w:t>
      </w:r>
      <w:r w:rsidR="00DF433F">
        <w:rPr>
          <w:rFonts w:ascii="Calibri" w:eastAsia="Calibri" w:hAnsi="Calibri" w:cs="Calibri"/>
          <w:color w:val="000000"/>
          <w:szCs w:val="20"/>
          <w:lang w:eastAsia="en-GB"/>
        </w:rPr>
        <w:t xml:space="preserve"> </w:t>
      </w:r>
      <w:r>
        <w:rPr>
          <w:rFonts w:ascii="Calibri" w:eastAsia="Calibri" w:hAnsi="Calibri" w:cs="Calibri"/>
          <w:color w:val="000000"/>
          <w:szCs w:val="20"/>
          <w:lang w:eastAsia="en-GB"/>
        </w:rPr>
        <w:t xml:space="preserve">Alongside the administrative duties of the role, the Assistant Director of Studies will also teach as required.  </w:t>
      </w:r>
      <w:r w:rsidR="00EB3A5B">
        <w:rPr>
          <w:rFonts w:ascii="Calibri" w:eastAsia="Calibri" w:hAnsi="Calibri" w:cs="Calibri"/>
          <w:color w:val="000000"/>
          <w:szCs w:val="20"/>
          <w:lang w:eastAsia="en-GB"/>
        </w:rPr>
        <w:t xml:space="preserve">The English Experience is committed to safeguarding and promoting the welfare of children and young people and expects all staff to share this commitment. </w:t>
      </w:r>
    </w:p>
    <w:p w:rsidR="00A1664A" w:rsidRDefault="00D62DDA" w:rsidP="002718B5">
      <w:pPr>
        <w:ind w:left="-426"/>
      </w:pPr>
      <w:r>
        <w:t xml:space="preserve"> Responsibilities are as follows:</w:t>
      </w:r>
    </w:p>
    <w:p w:rsidR="005957AD" w:rsidRPr="005957AD" w:rsidRDefault="005957AD" w:rsidP="002718B5">
      <w:pPr>
        <w:ind w:left="-426"/>
        <w:rPr>
          <w:b/>
        </w:rPr>
      </w:pPr>
      <w:r>
        <w:tab/>
        <w:t xml:space="preserve">       </w:t>
      </w:r>
      <w:r>
        <w:rPr>
          <w:b/>
        </w:rPr>
        <w:t>Teach as required, including cover teaching where necessary.</w:t>
      </w:r>
    </w:p>
    <w:p w:rsidR="00D62DDA" w:rsidRDefault="00D62DDA" w:rsidP="00DF1EF3">
      <w:pPr>
        <w:ind w:left="360"/>
        <w:rPr>
          <w:b/>
        </w:rPr>
      </w:pPr>
      <w:r w:rsidRPr="00DF1EF3">
        <w:rPr>
          <w:b/>
        </w:rPr>
        <w:t>Recruitment and manage</w:t>
      </w:r>
      <w:r w:rsidR="0002177C" w:rsidRPr="00DF1EF3">
        <w:rPr>
          <w:b/>
        </w:rPr>
        <w:t>me</w:t>
      </w:r>
      <w:r w:rsidRPr="00DF1EF3">
        <w:rPr>
          <w:b/>
        </w:rPr>
        <w:t>nt of teaching staff</w:t>
      </w:r>
      <w:r w:rsidR="00FC18BF">
        <w:rPr>
          <w:b/>
        </w:rPr>
        <w:t xml:space="preserve"> for </w:t>
      </w:r>
      <w:r w:rsidR="00F34D42">
        <w:rPr>
          <w:b/>
        </w:rPr>
        <w:t>R</w:t>
      </w:r>
      <w:r w:rsidR="00FC18BF">
        <w:rPr>
          <w:b/>
        </w:rPr>
        <w:t xml:space="preserve">esidential and Homestay Courses </w:t>
      </w:r>
    </w:p>
    <w:p w:rsidR="00DF1EF3" w:rsidRDefault="005957AD" w:rsidP="00DF1EF3">
      <w:pPr>
        <w:pStyle w:val="ListParagraph"/>
        <w:numPr>
          <w:ilvl w:val="0"/>
          <w:numId w:val="2"/>
        </w:numPr>
      </w:pPr>
      <w:r>
        <w:t>Assist in the recruitment of teaching staff;</w:t>
      </w:r>
      <w:r w:rsidR="00DF1EF3">
        <w:t xml:space="preserve"> follow up references, ensuring all recruitment documents are up to date including DBS</w:t>
      </w:r>
      <w:r>
        <w:t>, supporting the induction process</w:t>
      </w:r>
    </w:p>
    <w:p w:rsidR="00DF1EF3" w:rsidRDefault="00DF1EF3" w:rsidP="005957AD">
      <w:pPr>
        <w:pStyle w:val="ListParagraph"/>
        <w:numPr>
          <w:ilvl w:val="0"/>
          <w:numId w:val="2"/>
        </w:numPr>
      </w:pPr>
      <w:r>
        <w:t>Support and guide other members of the Academic Team and all teachers through lesson observations, feedba</w:t>
      </w:r>
      <w:r w:rsidR="00F34D42">
        <w:t>ck, workshops and</w:t>
      </w:r>
      <w:r w:rsidR="005957AD">
        <w:t xml:space="preserve"> generally</w:t>
      </w:r>
      <w:r w:rsidR="00F34D42">
        <w:t xml:space="preserve"> </w:t>
      </w:r>
      <w:r w:rsidR="005957AD">
        <w:t>assist in the provision of CPD</w:t>
      </w:r>
    </w:p>
    <w:p w:rsidR="008E692E" w:rsidRDefault="005957AD" w:rsidP="008E692E">
      <w:pPr>
        <w:pStyle w:val="ListParagraph"/>
        <w:numPr>
          <w:ilvl w:val="0"/>
          <w:numId w:val="2"/>
        </w:numPr>
      </w:pPr>
      <w:r>
        <w:t>Collaborate with the Director of Studies to maintain</w:t>
      </w:r>
      <w:r w:rsidR="008E692E">
        <w:t xml:space="preserve"> a positive working environment with the teaching staff</w:t>
      </w:r>
    </w:p>
    <w:p w:rsidR="009A6D83" w:rsidRDefault="009A6D83" w:rsidP="009A6D83">
      <w:pPr>
        <w:pStyle w:val="ListParagraph"/>
        <w:numPr>
          <w:ilvl w:val="0"/>
          <w:numId w:val="2"/>
        </w:numPr>
      </w:pPr>
      <w:r w:rsidRPr="009A6D83">
        <w:t xml:space="preserve">Work with relevant staff to ensure all </w:t>
      </w:r>
      <w:r w:rsidR="00C01883">
        <w:t>a</w:t>
      </w:r>
      <w:r w:rsidR="00C01883" w:rsidRPr="009A6D83">
        <w:t>cademic staff</w:t>
      </w:r>
      <w:r w:rsidRPr="009A6D83">
        <w:t xml:space="preserve"> are trained appropriately to work with under 18s</w:t>
      </w:r>
    </w:p>
    <w:p w:rsidR="009A6D83" w:rsidRPr="009A6D83" w:rsidRDefault="00F34D42" w:rsidP="009A6D83">
      <w:pPr>
        <w:pStyle w:val="ListParagraph"/>
        <w:numPr>
          <w:ilvl w:val="0"/>
          <w:numId w:val="2"/>
        </w:numPr>
      </w:pPr>
      <w:r>
        <w:t>Liaise with  staff, Academic T</w:t>
      </w:r>
      <w:r w:rsidR="009A6D83" w:rsidRPr="009A6D83">
        <w:t xml:space="preserve">eam, teachers and </w:t>
      </w:r>
      <w:r>
        <w:t>G</w:t>
      </w:r>
      <w:r w:rsidR="009A6D83" w:rsidRPr="009A6D83">
        <w:t xml:space="preserve">roup Leaders  to ensure policies and procedures are adhered to  </w:t>
      </w:r>
    </w:p>
    <w:p w:rsidR="00D62DDA" w:rsidRDefault="00D62DDA" w:rsidP="00DF1EF3">
      <w:pPr>
        <w:ind w:left="360"/>
        <w:rPr>
          <w:b/>
        </w:rPr>
      </w:pPr>
      <w:r w:rsidRPr="00DF1EF3">
        <w:rPr>
          <w:b/>
        </w:rPr>
        <w:t>Academic administration</w:t>
      </w:r>
      <w:r w:rsidR="00FC18BF">
        <w:rPr>
          <w:b/>
        </w:rPr>
        <w:t xml:space="preserve"> for Residential and Homestay Courses</w:t>
      </w:r>
    </w:p>
    <w:p w:rsidR="00DF1EF3" w:rsidRDefault="005957AD" w:rsidP="00DF1EF3">
      <w:pPr>
        <w:pStyle w:val="ListParagraph"/>
        <w:numPr>
          <w:ilvl w:val="0"/>
          <w:numId w:val="2"/>
        </w:numPr>
      </w:pPr>
      <w:r>
        <w:t>Assist in the organisation and management of</w:t>
      </w:r>
      <w:r w:rsidR="00DF1EF3">
        <w:t xml:space="preserve"> testing, placement and induction of students and ensure certificates are cor</w:t>
      </w:r>
      <w:r w:rsidR="00F34D42">
        <w:t>rectly completed for each group</w:t>
      </w:r>
    </w:p>
    <w:p w:rsidR="00D9320D" w:rsidRDefault="00D9320D" w:rsidP="00DF1EF3">
      <w:pPr>
        <w:pStyle w:val="ListParagraph"/>
        <w:numPr>
          <w:ilvl w:val="0"/>
          <w:numId w:val="2"/>
        </w:numPr>
      </w:pPr>
      <w:r>
        <w:t>Assist in the general administration of the department</w:t>
      </w:r>
    </w:p>
    <w:p w:rsidR="00DF1EF3" w:rsidRDefault="00DF1EF3" w:rsidP="00DF1EF3">
      <w:pPr>
        <w:pStyle w:val="ListParagraph"/>
        <w:numPr>
          <w:ilvl w:val="0"/>
          <w:numId w:val="2"/>
        </w:numPr>
      </w:pPr>
      <w:r>
        <w:t>Liaise with the foreig</w:t>
      </w:r>
      <w:r w:rsidR="005957AD">
        <w:t xml:space="preserve">n group leaders/teachers on </w:t>
      </w:r>
      <w:r>
        <w:t>teaching matters</w:t>
      </w:r>
      <w:r w:rsidR="005957AD">
        <w:t>, where appropriate</w:t>
      </w:r>
    </w:p>
    <w:p w:rsidR="00DF1EF3" w:rsidRDefault="005957AD" w:rsidP="00DF1EF3">
      <w:pPr>
        <w:pStyle w:val="ListParagraph"/>
        <w:numPr>
          <w:ilvl w:val="0"/>
          <w:numId w:val="2"/>
        </w:numPr>
      </w:pPr>
      <w:r>
        <w:t>Work with the Director of Studies to e</w:t>
      </w:r>
      <w:r w:rsidR="008E692E">
        <w:t>nsure that the resources, curriculum and courses are continually updated</w:t>
      </w:r>
    </w:p>
    <w:p w:rsidR="005957AD" w:rsidRDefault="004A3480" w:rsidP="00DF1EF3">
      <w:pPr>
        <w:pStyle w:val="ListParagraph"/>
        <w:numPr>
          <w:ilvl w:val="0"/>
          <w:numId w:val="2"/>
        </w:numPr>
      </w:pPr>
      <w:r>
        <w:t>Collaborate with the Director of Studies to consider new avenues of interest for the school</w:t>
      </w:r>
    </w:p>
    <w:p w:rsidR="009A6D83" w:rsidRPr="004A3480" w:rsidRDefault="009A6D83" w:rsidP="004A3480">
      <w:pPr>
        <w:ind w:left="568"/>
        <w:rPr>
          <w:b/>
        </w:rPr>
      </w:pPr>
      <w:r w:rsidRPr="004A3480">
        <w:rPr>
          <w:b/>
        </w:rPr>
        <w:t>Administration and other roles</w:t>
      </w:r>
    </w:p>
    <w:p w:rsidR="004A0412" w:rsidRDefault="004A3480" w:rsidP="004A3480">
      <w:pPr>
        <w:pStyle w:val="ListParagraph"/>
        <w:numPr>
          <w:ilvl w:val="0"/>
          <w:numId w:val="2"/>
        </w:numPr>
      </w:pPr>
      <w:r>
        <w:t>Support the Director of Studies in maintaining the standards necessary to retain British Council Accreditation and prepare for the related inspections</w:t>
      </w:r>
    </w:p>
    <w:p w:rsidR="00462AC6" w:rsidRDefault="004A3480" w:rsidP="004A3480">
      <w:pPr>
        <w:pStyle w:val="ListParagraph"/>
        <w:numPr>
          <w:ilvl w:val="0"/>
          <w:numId w:val="2"/>
        </w:numPr>
      </w:pPr>
      <w:r>
        <w:t>Undertake Safeguarding Training (if needed) in order to be part of the</w:t>
      </w:r>
      <w:r w:rsidR="00462AC6">
        <w:t xml:space="preserve"> S</w:t>
      </w:r>
      <w:r>
        <w:t>afeguarding Team</w:t>
      </w:r>
    </w:p>
    <w:p w:rsidR="00325C4C" w:rsidRDefault="004A3480" w:rsidP="00325C4C">
      <w:pPr>
        <w:pStyle w:val="ListParagraph"/>
        <w:numPr>
          <w:ilvl w:val="0"/>
          <w:numId w:val="4"/>
        </w:numPr>
        <w:ind w:left="928"/>
      </w:pPr>
      <w:r>
        <w:t>Undertake appropriate training (if needed) in order to assist in maintaining the Health and Safety standards at the school</w:t>
      </w:r>
    </w:p>
    <w:p w:rsidR="0002177C" w:rsidRPr="004A3480" w:rsidRDefault="00325C4C" w:rsidP="00325C4C">
      <w:pPr>
        <w:pStyle w:val="ListParagraph"/>
        <w:numPr>
          <w:ilvl w:val="0"/>
          <w:numId w:val="4"/>
        </w:numPr>
        <w:ind w:left="928"/>
      </w:pPr>
      <w:r w:rsidRPr="00325C4C">
        <w:t xml:space="preserve"> </w:t>
      </w:r>
      <w:r>
        <w:t>Be responsible for ensuring that the Health &amp; Safety Policy is implemented.</w:t>
      </w:r>
      <w:bookmarkStart w:id="0" w:name="_GoBack"/>
      <w:bookmarkEnd w:id="0"/>
    </w:p>
    <w:p w:rsidR="0002177C" w:rsidRDefault="004A3480" w:rsidP="004A3480">
      <w:pPr>
        <w:pStyle w:val="ListParagraph"/>
        <w:numPr>
          <w:ilvl w:val="0"/>
          <w:numId w:val="4"/>
        </w:numPr>
        <w:ind w:left="928"/>
      </w:pPr>
      <w:r>
        <w:t xml:space="preserve">Undertake standard </w:t>
      </w:r>
      <w:r w:rsidR="0002177C">
        <w:t>On Call</w:t>
      </w:r>
      <w:r>
        <w:t xml:space="preserve"> duties</w:t>
      </w:r>
      <w:r w:rsidR="0002177C">
        <w:t xml:space="preserve"> on a rota basis</w:t>
      </w:r>
      <w:r>
        <w:t xml:space="preserve"> (additional payment is made for this role)</w:t>
      </w:r>
    </w:p>
    <w:p w:rsidR="0002177C" w:rsidRDefault="0002177C" w:rsidP="004A3480">
      <w:pPr>
        <w:pStyle w:val="ListParagraph"/>
        <w:numPr>
          <w:ilvl w:val="0"/>
          <w:numId w:val="4"/>
        </w:numPr>
        <w:ind w:left="928"/>
      </w:pPr>
      <w:r>
        <w:t>Undertake other tasks as from time to time deemed necessary by the Director.</w:t>
      </w:r>
    </w:p>
    <w:p w:rsidR="00D62DDA" w:rsidRDefault="00D62DDA"/>
    <w:sectPr w:rsidR="00D62DDA" w:rsidSect="00FF33C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1C" w:rsidRDefault="0048481C" w:rsidP="00FF33CB">
      <w:pPr>
        <w:spacing w:after="0" w:line="240" w:lineRule="auto"/>
      </w:pPr>
      <w:r>
        <w:separator/>
      </w:r>
    </w:p>
  </w:endnote>
  <w:endnote w:type="continuationSeparator" w:id="0">
    <w:p w:rsidR="0048481C" w:rsidRDefault="0048481C" w:rsidP="00FF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1C" w:rsidRDefault="0048481C" w:rsidP="00FF33CB">
      <w:pPr>
        <w:spacing w:after="0" w:line="240" w:lineRule="auto"/>
      </w:pPr>
      <w:r>
        <w:separator/>
      </w:r>
    </w:p>
  </w:footnote>
  <w:footnote w:type="continuationSeparator" w:id="0">
    <w:p w:rsidR="0048481C" w:rsidRDefault="0048481C" w:rsidP="00FF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F20"/>
    <w:multiLevelType w:val="hybridMultilevel"/>
    <w:tmpl w:val="B226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371F"/>
    <w:multiLevelType w:val="hybridMultilevel"/>
    <w:tmpl w:val="8C08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E063A"/>
    <w:multiLevelType w:val="hybridMultilevel"/>
    <w:tmpl w:val="B5C4C69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A7089"/>
    <w:multiLevelType w:val="hybridMultilevel"/>
    <w:tmpl w:val="095C5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DA"/>
    <w:rsid w:val="0002177C"/>
    <w:rsid w:val="002718B5"/>
    <w:rsid w:val="00325C4C"/>
    <w:rsid w:val="003571DE"/>
    <w:rsid w:val="00462AC6"/>
    <w:rsid w:val="0048481C"/>
    <w:rsid w:val="004A0412"/>
    <w:rsid w:val="004A3480"/>
    <w:rsid w:val="004A673A"/>
    <w:rsid w:val="00531589"/>
    <w:rsid w:val="005957AD"/>
    <w:rsid w:val="005B27A9"/>
    <w:rsid w:val="005E3B20"/>
    <w:rsid w:val="0069385F"/>
    <w:rsid w:val="008E692E"/>
    <w:rsid w:val="009A6D83"/>
    <w:rsid w:val="00A1664A"/>
    <w:rsid w:val="00C01883"/>
    <w:rsid w:val="00C06E54"/>
    <w:rsid w:val="00D62DDA"/>
    <w:rsid w:val="00D63E50"/>
    <w:rsid w:val="00D9320D"/>
    <w:rsid w:val="00DF1EF3"/>
    <w:rsid w:val="00DF433F"/>
    <w:rsid w:val="00E82353"/>
    <w:rsid w:val="00EA7611"/>
    <w:rsid w:val="00EB3A5B"/>
    <w:rsid w:val="00EE0286"/>
    <w:rsid w:val="00F34D42"/>
    <w:rsid w:val="00FC18BF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CB"/>
  </w:style>
  <w:style w:type="paragraph" w:styleId="Footer">
    <w:name w:val="footer"/>
    <w:basedOn w:val="Normal"/>
    <w:link w:val="FooterChar"/>
    <w:uiPriority w:val="99"/>
    <w:unhideWhenUsed/>
    <w:rsid w:val="00FF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CB"/>
  </w:style>
  <w:style w:type="paragraph" w:styleId="NoSpacing">
    <w:name w:val="No Spacing"/>
    <w:uiPriority w:val="1"/>
    <w:qFormat/>
    <w:rsid w:val="00271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CB"/>
  </w:style>
  <w:style w:type="paragraph" w:styleId="Footer">
    <w:name w:val="footer"/>
    <w:basedOn w:val="Normal"/>
    <w:link w:val="FooterChar"/>
    <w:uiPriority w:val="99"/>
    <w:unhideWhenUsed/>
    <w:rsid w:val="00FF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CB"/>
  </w:style>
  <w:style w:type="paragraph" w:styleId="NoSpacing">
    <w:name w:val="No Spacing"/>
    <w:uiPriority w:val="1"/>
    <w:qFormat/>
    <w:rsid w:val="00271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Syder</dc:creator>
  <cp:lastModifiedBy>Nadia Di Prata</cp:lastModifiedBy>
  <cp:revision>5</cp:revision>
  <cp:lastPrinted>2017-03-23T15:12:00Z</cp:lastPrinted>
  <dcterms:created xsi:type="dcterms:W3CDTF">2017-05-02T10:32:00Z</dcterms:created>
  <dcterms:modified xsi:type="dcterms:W3CDTF">2018-09-21T08:42:00Z</dcterms:modified>
</cp:coreProperties>
</file>